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روساي محترم دانشكده ها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روساي محترم شبكه ها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معاونين محترم دانشگاه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دكتر مسعود ضيائي  مركز تحقيقات بيماريهاي عفوني معاونت تحقيقات و فناوري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دكتر محمدرضا ميري  مركز تحقيقات عوامل اجتماعي موثربرسلامت معاونت تحقيقات و فناوري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دكتر محمد فريدوني  مركز سلولي وملكولي  معاونت تحقيقات و فناوري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دكتر علي نقي زاده رياست محترم مركز تحقيقات مسموميت‌ها و سوء مصرف مواد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جناب آقاي  دكتر سبحان مرتضوي  كميته تحقيقات دانشجويي معاونت تحقيقات و فناوري - جهت استحضار </w:t>
            </w:r>
          </w:p>
          <w:p w:rsidR="009542C5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دكتر طوبي كاظمي  مركز تحقيقات بيماريهاي قلب و عروق معاونت تحقيقات و فناوري - جهت استحضار </w:t>
            </w:r>
          </w:p>
          <w:p w:rsidR="00105AC8" w:rsidRPr="008425BA" w:rsidRDefault="009542C5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سركار خانم  سارا سرچاهي  كارشناس معاونت تحقيقات و فناوري - جهت استحضار 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9542C5">
              <w:rPr>
                <w:rFonts w:cs="B Titr" w:hint="eastAsia"/>
                <w:rtl/>
                <w:lang w:bidi="fa-IR"/>
              </w:rPr>
              <w:t>در</w:t>
            </w:r>
            <w:r w:rsidR="009542C5">
              <w:rPr>
                <w:rFonts w:cs="B Titr"/>
                <w:rtl/>
                <w:lang w:bidi="fa-IR"/>
              </w:rPr>
              <w:t xml:space="preserve"> خصوص پرداخت  هزينه طرح هاي تحقيقاتي خودارزياب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9542C5" w:rsidRDefault="009542C5">
            <w:pPr>
              <w:bidi/>
              <w:spacing w:after="0"/>
              <w:jc w:val="both"/>
              <w:divId w:val="118381306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Style w:val="Strong"/>
                <w:rFonts w:ascii="Tahoma" w:eastAsia="Times New Roman" w:hAnsi="Tahoma" w:cs="B Mitra" w:hint="cs"/>
                <w:rtl/>
              </w:rPr>
              <w:t xml:space="preserve">با سلام </w:t>
            </w:r>
          </w:p>
          <w:p w:rsidR="009542C5" w:rsidRDefault="009542C5">
            <w:pPr>
              <w:bidi/>
              <w:jc w:val="both"/>
              <w:divId w:val="1754472652"/>
              <w:rPr>
                <w:rFonts w:asciiTheme="minorHAnsi" w:eastAsiaTheme="minorHAnsi" w:hAnsiTheme="minorHAnsi" w:cstheme="minorBidi"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 xml:space="preserve">احتراماً با توجه به تاكيد معاونت تحقيقات و فناوري بر اينكه نويسنده مسئول مقالات </w:t>
            </w:r>
            <w:r>
              <w:rPr>
                <w:rFonts w:cs="B Mitra" w:hint="cs"/>
                <w:b/>
                <w:bCs/>
                <w:color w:val="31303D"/>
                <w:rtl/>
              </w:rPr>
              <w:t xml:space="preserve">منتج از طرح هاي مصوب دانشگاه با افليشين صحيح و از دانشگاه علوم پزشكي بيرجند باشد، در خصوص پرداخت هزينه طرح هاي تحقيقاتي خودارزياب به استحضار مي رساند موضوع در </w:t>
            </w:r>
            <w:r>
              <w:rPr>
                <w:rFonts w:cs="B Mitra" w:hint="cs"/>
                <w:b/>
                <w:bCs/>
                <w:rtl/>
              </w:rPr>
              <w:t>جلسه شوراي پژوهشي و برنامه ريزي دانشگاه مورخ</w:t>
            </w:r>
            <w:r>
              <w:rPr>
                <w:rFonts w:ascii="Cambria" w:hAnsi="Cambria" w:cs="Cambria" w:hint="cs"/>
                <w:b/>
                <w:bCs/>
                <w:rtl/>
              </w:rPr>
              <w:t> </w:t>
            </w:r>
            <w:r>
              <w:rPr>
                <w:rFonts w:cs="B Mitra" w:hint="cs"/>
                <w:b/>
                <w:bCs/>
                <w:rtl/>
              </w:rPr>
              <w:t xml:space="preserve"> 11/ 4/ 1401</w:t>
            </w:r>
            <w:r>
              <w:rPr>
                <w:rFonts w:ascii="Cambria" w:hAnsi="Cambria" w:cs="Cambria" w:hint="cs"/>
                <w:b/>
                <w:bCs/>
                <w:rtl/>
              </w:rPr>
              <w:t> </w:t>
            </w:r>
            <w:r>
              <w:rPr>
                <w:rFonts w:cs="B Mitra" w:hint="cs"/>
                <w:b/>
                <w:bCs/>
                <w:rtl/>
              </w:rPr>
              <w:t xml:space="preserve"> مطرح و موارد ذيل به تصويب رسيد:</w:t>
            </w:r>
          </w:p>
          <w:p w:rsidR="009542C5" w:rsidRDefault="009542C5">
            <w:pPr>
              <w:bidi/>
              <w:spacing w:after="0"/>
              <w:ind w:hanging="446"/>
              <w:jc w:val="both"/>
              <w:textAlignment w:val="baseline"/>
              <w:divId w:val="1444571548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</w:rPr>
              <w:t xml:space="preserve">-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در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مقالات منتج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از طرح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هاي خودارزياب مصوب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دانشگاه علوم پزشكي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بيرجند، در صورتي كه نويسنده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اول با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افيليشن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صحيح دانشگاه علوم پزشكي بيرجند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بوده و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نويسنده مسئول مقاله خارج از دانشگاه علوم پزشكي بيرجند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باشد (با الزام به اينكه نام آنها در ليست همكاران طرح تحقيقاتي ذكر شده باشد)،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50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درصد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هزينه مصوب آن طرح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توسط دانشگاه علوم پزشكي بيرجند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پرداخت مي شود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>.</w:t>
            </w:r>
          </w:p>
          <w:p w:rsidR="009542C5" w:rsidRDefault="009542C5">
            <w:pPr>
              <w:bidi/>
              <w:spacing w:after="0"/>
              <w:ind w:hanging="446"/>
              <w:jc w:val="both"/>
              <w:textAlignment w:val="baseline"/>
              <w:divId w:val="920915035"/>
              <w:rPr>
                <w:rFonts w:ascii="Tahoma" w:eastAsia="Times New Roman" w:hAnsi="Tahoma" w:cs="Tahoma"/>
                <w:sz w:val="18"/>
                <w:szCs w:val="18"/>
              </w:rPr>
            </w:pPr>
          </w:p>
          <w:p w:rsidR="009542C5" w:rsidRDefault="009542C5">
            <w:pPr>
              <w:bidi/>
              <w:spacing w:after="0"/>
              <w:ind w:hanging="446"/>
              <w:jc w:val="both"/>
              <w:textAlignment w:val="baseline"/>
              <w:divId w:val="208536792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B Mitra" w:hint="cs"/>
              </w:rPr>
              <w:t xml:space="preserve">-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در مقالات منتج از طرح هاي خودارزياب مصوب دانشگاه علوم پزشكي بيرجند، در صورتي كه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مقاله بيش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از يك نويسنده مسئول داشته باشد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(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با الزام به اينكه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نام آنها در ليست همكاران طرح تحقيقاتي ذكر شده باشد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)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و يكي از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نويسندگان مسئول با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افيليشن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صحيح دانشگاه علوم پزشكي بيرجند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rtl/>
              </w:rPr>
              <w:t>باشد،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50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درصد هزينه مصوب آن طرح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توسط دانشگاه علوم پزشكي بيرجند پرداخت مي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 xml:space="preserve"> 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  <w:rtl/>
              </w:rPr>
              <w:t>شود</w:t>
            </w:r>
            <w:r>
              <w:rPr>
                <w:rFonts w:ascii="Tahoma" w:eastAsia="Times New Roman" w:hAnsi="Tahoma" w:cs="B Mitra" w:hint="cs"/>
                <w:b/>
                <w:bCs/>
                <w:color w:val="31303D"/>
                <w:u w:val="single"/>
              </w:rPr>
              <w:t>.</w:t>
            </w:r>
          </w:p>
          <w:p w:rsidR="009542C5" w:rsidRDefault="009542C5">
            <w:pPr>
              <w:bidi/>
              <w:jc w:val="both"/>
              <w:divId w:val="1754472652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A362B8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9542C5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  <w:r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  <w:t>از طرف</w:t>
            </w: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55680" behindDoc="1" locked="0" layoutInCell="1" allowOverlap="1" wp14:anchorId="15471025" wp14:editId="62430B78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3175</wp:posOffset>
                      </wp:positionV>
                      <wp:extent cx="1343025" cy="85915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859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35865" w:rsidRDefault="009542C5" w:rsidP="00135865">
                                  <w:pPr>
                                    <w:jc w:val="center"/>
                                  </w:pPr>
                                  <w:bookmarkStart w:id="5" w:name="sign"/>
                                  <w:bookmarkEnd w:id="5"/>
                                  <w:r>
                                    <w:rPr>
                                      <w:noProof/>
                                      <w:lang w:bidi="fa-IR"/>
                                    </w:rPr>
                                    <w:drawing>
                                      <wp:inline distT="0" distB="0" distL="0" distR="0">
                                        <wp:extent cx="1075055" cy="767715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75055" cy="7677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71025" id="Rectangle 4" o:spid="_x0000_s1026" style="position:absolute;left:0;text-align:left;margin-left:34.75pt;margin-top:.25pt;width:105.75pt;height:6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9qusAIAALA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" filled="f" stroked="f">
                      <v:textbox>
                        <w:txbxContent>
                          <w:p w:rsidR="00135865" w:rsidRDefault="009542C5" w:rsidP="00135865">
                            <w:pPr>
                              <w:jc w:val="center"/>
                            </w:pPr>
                            <w:bookmarkStart w:id="6" w:name="sign"/>
                            <w:bookmarkEnd w:id="6"/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>
                                  <wp:extent cx="1075055" cy="767715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055" cy="7677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7" w:name="signer_name"/>
            <w:bookmarkEnd w:id="7"/>
            <w:r w:rsidR="009542C5">
              <w:rPr>
                <w:rFonts w:cs="B Titr" w:hint="eastAsia"/>
                <w:sz w:val="20"/>
                <w:szCs w:val="20"/>
                <w:rtl/>
                <w:lang w:bidi="fa-IR"/>
              </w:rPr>
              <w:t>دكتر</w:t>
            </w:r>
            <w:r w:rsidR="009542C5">
              <w:rPr>
                <w:rFonts w:cs="B Titr"/>
                <w:sz w:val="20"/>
                <w:szCs w:val="20"/>
                <w:rtl/>
                <w:lang w:bidi="fa-IR"/>
              </w:rPr>
              <w:t xml:space="preserve"> محمدرضا ميري</w: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9542C5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>سرپرست معاونت تحق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Titr" w:hint="eastAsia"/>
                <w:color w:val="000000" w:themeColor="text1"/>
                <w:sz w:val="20"/>
                <w:szCs w:val="20"/>
                <w:rtl/>
                <w:lang w:bidi="fa-IR"/>
              </w:rPr>
              <w:t>قات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و فناور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دانشگاه</w:t>
            </w:r>
          </w:p>
        </w:tc>
      </w:tr>
      <w:tr w:rsidR="008425BA" w:rsidRPr="00EC25EB" w:rsidTr="00A362B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9542C5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  <w:r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  <w:t>دكتر مسعود يوسفي</w:t>
            </w:r>
          </w:p>
        </w:tc>
      </w:tr>
      <w:tr w:rsidR="00105AC8" w:rsidRPr="00EC25EB" w:rsidTr="00D17DD8">
        <w:trPr>
          <w:trHeight w:val="424"/>
          <w:jc w:val="center"/>
        </w:trPr>
        <w:tc>
          <w:tcPr>
            <w:tcW w:w="10620" w:type="dxa"/>
            <w:gridSpan w:val="3"/>
            <w:vAlign w:val="center"/>
          </w:tcPr>
          <w:p w:rsidR="00105AC8" w:rsidRPr="00D17DD8" w:rsidRDefault="00105AC8" w:rsidP="00717DE9">
            <w:pPr>
              <w:bidi/>
              <w:spacing w:line="240" w:lineRule="auto"/>
              <w:rPr>
                <w:rFonts w:cs="B Zar"/>
                <w:b/>
                <w:bCs/>
                <w:noProof/>
                <w:sz w:val="20"/>
                <w:szCs w:val="20"/>
                <w:rtl/>
              </w:rPr>
            </w:pPr>
            <w:r w:rsidRPr="00D17DD8">
              <w:rPr>
                <w:rFonts w:cs="B Zar" w:hint="cs"/>
                <w:b/>
                <w:bCs/>
                <w:noProof/>
                <w:sz w:val="20"/>
                <w:szCs w:val="20"/>
                <w:rtl/>
              </w:rPr>
              <w:t>رونوشت:</w:t>
            </w:r>
          </w:p>
          <w:p w:rsidR="00105AC8" w:rsidRPr="00D17DD8" w:rsidRDefault="00105AC8" w:rsidP="00D17DD8">
            <w:pPr>
              <w:bidi/>
              <w:spacing w:after="0" w:line="240" w:lineRule="auto"/>
              <w:ind w:left="30"/>
              <w:rPr>
                <w:rFonts w:cs="B Mitra"/>
                <w:noProof/>
                <w:sz w:val="20"/>
                <w:szCs w:val="20"/>
                <w:rtl/>
              </w:rPr>
            </w:pPr>
            <w:bookmarkStart w:id="10" w:name="ExternalCopy"/>
            <w:bookmarkEnd w:id="10"/>
          </w:p>
        </w:tc>
      </w:tr>
      <w:tr w:rsidR="00105AC8" w:rsidRPr="00EC25EB" w:rsidTr="00D17DD8">
        <w:trPr>
          <w:trHeight w:val="287"/>
          <w:jc w:val="center"/>
        </w:trPr>
        <w:tc>
          <w:tcPr>
            <w:tcW w:w="10620" w:type="dxa"/>
            <w:gridSpan w:val="3"/>
            <w:vAlign w:val="center"/>
          </w:tcPr>
          <w:p w:rsidR="00105AC8" w:rsidRPr="00D17DD8" w:rsidRDefault="00105AC8" w:rsidP="00D17DD8">
            <w:pPr>
              <w:bidi/>
              <w:spacing w:after="0" w:line="240" w:lineRule="auto"/>
              <w:ind w:left="30"/>
              <w:rPr>
                <w:rFonts w:cs="B Mitra"/>
                <w:noProof/>
                <w:sz w:val="20"/>
                <w:szCs w:val="20"/>
              </w:rPr>
            </w:pPr>
            <w:bookmarkStart w:id="11" w:name="InternalCopy"/>
            <w:bookmarkEnd w:id="11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E0" w:rsidRDefault="00F463E0" w:rsidP="005B7582">
      <w:pPr>
        <w:spacing w:after="0" w:line="240" w:lineRule="auto"/>
      </w:pPr>
      <w:r>
        <w:separator/>
      </w:r>
    </w:p>
  </w:endnote>
  <w:endnote w:type="continuationSeparator" w:id="0">
    <w:p w:rsidR="00F463E0" w:rsidRDefault="00F463E0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8" w:name="address"/>
          <w:bookmarkEnd w:id="18"/>
          <w:r w:rsidR="009542C5">
            <w:rPr>
              <w:rFonts w:cs="B Mitra" w:hint="eastAsia"/>
              <w:b/>
              <w:bCs/>
              <w:sz w:val="18"/>
              <w:szCs w:val="18"/>
              <w:rtl/>
            </w:rPr>
            <w:t>خراسان</w:t>
          </w:r>
          <w:r w:rsidR="009542C5">
            <w:rPr>
              <w:rFonts w:cs="B Mitra"/>
              <w:b/>
              <w:bCs/>
              <w:sz w:val="18"/>
              <w:szCs w:val="18"/>
              <w:rtl/>
            </w:rPr>
            <w:t xml:space="preserve"> جنوبي-بيرجند-خيابان غفاري-معاونت تحقيقات وفناوري دانشگاه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9" w:name="codep"/>
          <w:bookmarkEnd w:id="19"/>
          <w:r w:rsidR="009542C5">
            <w:rPr>
              <w:rFonts w:cs="B Mitra"/>
              <w:b/>
              <w:bCs/>
              <w:sz w:val="18"/>
              <w:szCs w:val="18"/>
              <w:rtl/>
              <w:lang w:bidi="fa-IR"/>
            </w:rPr>
            <w:t>۹۷۱۷۸۵۳۵۷۷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020FEC" w:rsidP="00020FEC">
                                <w:pPr>
                                  <w:jc w:val="center"/>
                                </w:pPr>
                                <w:bookmarkStart w:id="20" w:name="ShamsQRCode"/>
                                <w:bookmarkEnd w:id="2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020FEC" w:rsidP="00020FEC">
                          <w:pPr>
                            <w:jc w:val="center"/>
                          </w:pPr>
                          <w:bookmarkStart w:id="21" w:name="ShamsQRCode"/>
                          <w:bookmarkEnd w:id="21"/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1" w:name="tel"/>
          <w:bookmarkEnd w:id="21"/>
          <w:r w:rsidR="009542C5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٠٥٦-٣٢٣٨١٢٠٠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2" w:name="fax"/>
          <w:bookmarkEnd w:id="22"/>
          <w:r w:rsidR="009542C5">
            <w:rPr>
              <w:rFonts w:cs="B Mitra"/>
              <w:b/>
              <w:bCs/>
              <w:sz w:val="18"/>
              <w:szCs w:val="18"/>
              <w:rtl/>
            </w:rPr>
            <w:t>٠٥٦-٣٢٣٨١٢٢٠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3" w:name="site"/>
          <w:bookmarkEnd w:id="23"/>
          <w:r w:rsidR="009542C5">
            <w:rPr>
              <w:rFonts w:cs="B Mitra"/>
              <w:b/>
              <w:bCs/>
              <w:sz w:val="18"/>
              <w:szCs w:val="18"/>
            </w:rPr>
            <w:t>rsh.bums.ac.ir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E0" w:rsidRDefault="00F463E0" w:rsidP="005B7582">
      <w:pPr>
        <w:spacing w:after="0" w:line="240" w:lineRule="auto"/>
      </w:pPr>
      <w:r>
        <w:separator/>
      </w:r>
    </w:p>
  </w:footnote>
  <w:footnote w:type="continuationSeparator" w:id="0">
    <w:p w:rsidR="00F463E0" w:rsidRDefault="00F463E0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  <w:lang w:bidi="fa-IR"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  <w:lang w:bidi="fa-IR"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9542C5" w:rsidP="00604DEA">
          <w:pPr>
            <w:bidi/>
            <w:spacing w:after="0"/>
            <w:rPr>
              <w:rFonts w:cs="B Mitra"/>
              <w:rtl/>
            </w:rPr>
          </w:pPr>
          <w:bookmarkStart w:id="12" w:name="date"/>
          <w:bookmarkEnd w:id="12"/>
          <w:r>
            <w:rPr>
              <w:rFonts w:cs="B Mitra"/>
              <w:rtl/>
            </w:rPr>
            <w:t>١٢ / ٠٤ / ١٤٠١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796"/>
            <w:gridCol w:w="797"/>
            <w:gridCol w:w="797"/>
          </w:tblGrid>
          <w:tr w:rsidR="009542C5" w:rsidTr="009542C5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42C5" w:rsidRDefault="009542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3" w:name="InnerEntityNumber"/>
                <w:bookmarkEnd w:id="13"/>
                <w:r>
                  <w:rPr>
                    <w:rFonts w:cs="B Mitra"/>
                    <w:rtl/>
                  </w:rPr>
                  <w:t>٠١٠٤٧١٧١٢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42C5" w:rsidRDefault="009542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9542C5" w:rsidRDefault="009542C5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٢٥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9542C5" w:rsidP="00604DEA">
          <w:pPr>
            <w:bidi/>
            <w:spacing w:after="0"/>
            <w:rPr>
              <w:rFonts w:cs="B Mitra"/>
              <w:rtl/>
            </w:rPr>
          </w:pPr>
          <w:bookmarkStart w:id="14" w:name="Peyvast"/>
          <w:bookmarkEnd w:id="14"/>
          <w:r>
            <w:rPr>
              <w:rFonts w:cs="B Mitra"/>
              <w:rtl/>
            </w:rPr>
            <w:t>ندارد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9542C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5" w:name="onvan"/>
          <w:bookmarkEnd w:id="15"/>
          <w:r>
            <w:rPr>
              <w:rFonts w:cs="B Mitra"/>
              <w:b/>
              <w:bCs/>
              <w:sz w:val="18"/>
              <w:szCs w:val="18"/>
              <w:rtl/>
            </w:rPr>
            <w:t>معاونت تحقيقات وفناوري</w:t>
          </w:r>
        </w:p>
      </w:tc>
      <w:tc>
        <w:tcPr>
          <w:tcW w:w="6210" w:type="dxa"/>
          <w:gridSpan w:val="2"/>
        </w:tcPr>
        <w:p w:rsidR="00F36362" w:rsidRPr="00604DEA" w:rsidRDefault="009542C5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6" w:name="MatnShoar"/>
          <w:bookmarkEnd w:id="16"/>
          <w:r>
            <w:rPr>
              <w:rFonts w:cs="B Mitra"/>
              <w:b/>
              <w:bCs/>
              <w:sz w:val="18"/>
              <w:szCs w:val="18"/>
              <w:rtl/>
            </w:rPr>
            <w:t xml:space="preserve">سال </w:t>
          </w:r>
          <w:r>
            <w:rPr>
              <w:rFonts w:cs="B Mitra"/>
              <w:b/>
              <w:bCs/>
              <w:sz w:val="18"/>
              <w:szCs w:val="18"/>
              <w:rtl/>
              <w:lang w:bidi="fa-IR"/>
            </w:rPr>
            <w:t>۱۴۰۱</w:t>
          </w:r>
          <w:r>
            <w:rPr>
              <w:rFonts w:cs="B Mitra"/>
              <w:b/>
              <w:bCs/>
              <w:sz w:val="18"/>
              <w:szCs w:val="18"/>
              <w:rtl/>
            </w:rPr>
            <w:t>، سال توليد دانش بنيان اشتغال آفرين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7" w:name="PriotityName"/>
          <w:bookmarkEnd w:id="17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5MRhdeak4KbDZ0JYT0yZsnd7EhYBcYkLiTWg70JRfeMlmLIemc7XMwXusMJfV8YZfpt5+w0lBM5QTNfBrwTE2Q==" w:salt="CGjV6KgwdnBVsGrXOtje8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E2D9D"/>
    <w:rsid w:val="001E7CB0"/>
    <w:rsid w:val="00222501"/>
    <w:rsid w:val="00233A95"/>
    <w:rsid w:val="0025535C"/>
    <w:rsid w:val="00261AF5"/>
    <w:rsid w:val="002638DA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551357"/>
    <w:rsid w:val="00574C8B"/>
    <w:rsid w:val="00574E48"/>
    <w:rsid w:val="00575E02"/>
    <w:rsid w:val="00585FA7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914982"/>
    <w:rsid w:val="00921E9B"/>
    <w:rsid w:val="009356D1"/>
    <w:rsid w:val="009542C5"/>
    <w:rsid w:val="009B1416"/>
    <w:rsid w:val="00A241E6"/>
    <w:rsid w:val="00A31ED6"/>
    <w:rsid w:val="00A362B8"/>
    <w:rsid w:val="00A54074"/>
    <w:rsid w:val="00A914DC"/>
    <w:rsid w:val="00AB2FBC"/>
    <w:rsid w:val="00AF1025"/>
    <w:rsid w:val="00B03F95"/>
    <w:rsid w:val="00BA15D0"/>
    <w:rsid w:val="00BC5A79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6D40"/>
    <w:rsid w:val="00E84409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63E0"/>
    <w:rsid w:val="00F47C86"/>
    <w:rsid w:val="00F54FBA"/>
    <w:rsid w:val="00F55CDD"/>
    <w:rsid w:val="00F6193D"/>
    <w:rsid w:val="00F75AE7"/>
    <w:rsid w:val="00FD4EA1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542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571548">
                  <w:marLeft w:val="0"/>
                  <w:marRight w:val="4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5035">
                  <w:marLeft w:val="0"/>
                  <w:marRight w:val="4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6792">
                  <w:marLeft w:val="0"/>
                  <w:marRight w:val="4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3</cp:revision>
  <dcterms:created xsi:type="dcterms:W3CDTF">2021-10-20T08:15:00Z</dcterms:created>
  <dcterms:modified xsi:type="dcterms:W3CDTF">2022-07-05T04:50:00Z</dcterms:modified>
</cp:coreProperties>
</file>